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F8" w:rsidRPr="007F4EF8" w:rsidRDefault="007F4EF8" w:rsidP="000B1E8B">
      <w:pPr>
        <w:pStyle w:val="Geenafstand"/>
        <w:rPr>
          <w:rFonts w:ascii="Arial" w:hAnsi="Arial" w:cs="Arial"/>
          <w:b/>
          <w:sz w:val="32"/>
          <w:szCs w:val="32"/>
        </w:rPr>
      </w:pPr>
      <w:r w:rsidRPr="007F4EF8">
        <w:rPr>
          <w:rFonts w:ascii="Arial" w:hAnsi="Arial" w:cs="Arial"/>
          <w:b/>
          <w:sz w:val="32"/>
          <w:szCs w:val="32"/>
        </w:rPr>
        <w:t>Symposium Voor Waardigheid en Gerechtigheid</w:t>
      </w:r>
    </w:p>
    <w:p w:rsidR="007F4EF8" w:rsidRDefault="007F4EF8" w:rsidP="000B1E8B">
      <w:pPr>
        <w:pStyle w:val="Geenafstand"/>
        <w:rPr>
          <w:rFonts w:ascii="Arial" w:hAnsi="Arial" w:cs="Arial"/>
          <w:b/>
          <w:sz w:val="28"/>
          <w:szCs w:val="28"/>
        </w:rPr>
      </w:pPr>
    </w:p>
    <w:p w:rsidR="00010914" w:rsidRPr="007F4EF8" w:rsidRDefault="007F4EF8" w:rsidP="000B1E8B">
      <w:pPr>
        <w:pStyle w:val="Geenafstand"/>
        <w:rPr>
          <w:rFonts w:ascii="Arial" w:hAnsi="Arial" w:cs="Arial"/>
          <w:b/>
        </w:rPr>
      </w:pPr>
      <w:r w:rsidRPr="007F4EF8">
        <w:rPr>
          <w:rFonts w:ascii="Arial" w:hAnsi="Arial" w:cs="Arial"/>
          <w:b/>
        </w:rPr>
        <w:t xml:space="preserve">Speech </w:t>
      </w:r>
      <w:proofErr w:type="spellStart"/>
      <w:r w:rsidRPr="007F4EF8">
        <w:rPr>
          <w:rFonts w:ascii="Arial" w:hAnsi="Arial" w:cs="Arial"/>
          <w:b/>
        </w:rPr>
        <w:t>Hub</w:t>
      </w:r>
      <w:proofErr w:type="spellEnd"/>
      <w:r w:rsidRPr="007F4EF8">
        <w:rPr>
          <w:rFonts w:ascii="Arial" w:hAnsi="Arial" w:cs="Arial"/>
          <w:b/>
        </w:rPr>
        <w:t xml:space="preserve"> </w:t>
      </w:r>
      <w:proofErr w:type="spellStart"/>
      <w:r w:rsidRPr="007F4EF8">
        <w:rPr>
          <w:rFonts w:ascii="Arial" w:hAnsi="Arial" w:cs="Arial"/>
          <w:b/>
        </w:rPr>
        <w:t>Crijns</w:t>
      </w:r>
      <w:proofErr w:type="spellEnd"/>
    </w:p>
    <w:p w:rsidR="00B1084E" w:rsidRPr="00405E4A" w:rsidRDefault="00B1084E" w:rsidP="000B1E8B">
      <w:pPr>
        <w:pStyle w:val="Geenafstand"/>
        <w:rPr>
          <w:rFonts w:ascii="Arial" w:hAnsi="Arial" w:cs="Arial"/>
          <w:i/>
          <w:sz w:val="22"/>
          <w:szCs w:val="22"/>
        </w:rPr>
      </w:pPr>
    </w:p>
    <w:p w:rsidR="000B1E8B" w:rsidRPr="00405E4A" w:rsidRDefault="000B1E8B" w:rsidP="000B1E8B">
      <w:pPr>
        <w:pStyle w:val="Geenafstand"/>
        <w:rPr>
          <w:rFonts w:ascii="Arial" w:hAnsi="Arial" w:cs="Arial"/>
          <w:i/>
          <w:sz w:val="22"/>
          <w:szCs w:val="22"/>
        </w:rPr>
      </w:pPr>
      <w:proofErr w:type="spellStart"/>
      <w:r w:rsidRPr="00405E4A">
        <w:rPr>
          <w:rFonts w:ascii="Arial" w:hAnsi="Arial" w:cs="Arial"/>
          <w:i/>
          <w:sz w:val="22"/>
          <w:szCs w:val="22"/>
        </w:rPr>
        <w:t>Hub</w:t>
      </w:r>
      <w:proofErr w:type="spellEnd"/>
      <w:r w:rsidRPr="00405E4A">
        <w:rPr>
          <w:rFonts w:ascii="Arial" w:hAnsi="Arial" w:cs="Arial"/>
          <w:i/>
          <w:sz w:val="22"/>
          <w:szCs w:val="22"/>
        </w:rPr>
        <w:t xml:space="preserve"> </w:t>
      </w:r>
      <w:proofErr w:type="spellStart"/>
      <w:r w:rsidRPr="00405E4A">
        <w:rPr>
          <w:rFonts w:ascii="Arial" w:hAnsi="Arial" w:cs="Arial"/>
          <w:i/>
          <w:sz w:val="22"/>
          <w:szCs w:val="22"/>
        </w:rPr>
        <w:t>Crijns</w:t>
      </w:r>
      <w:proofErr w:type="spellEnd"/>
      <w:r w:rsidR="00274330" w:rsidRPr="00405E4A">
        <w:rPr>
          <w:rFonts w:ascii="Arial" w:hAnsi="Arial" w:cs="Arial"/>
          <w:i/>
          <w:sz w:val="22"/>
          <w:szCs w:val="22"/>
        </w:rPr>
        <w:t>, oud-</w:t>
      </w:r>
      <w:r w:rsidRPr="00405E4A">
        <w:rPr>
          <w:rFonts w:ascii="Arial" w:hAnsi="Arial" w:cs="Arial"/>
          <w:i/>
          <w:sz w:val="22"/>
          <w:szCs w:val="22"/>
        </w:rPr>
        <w:t xml:space="preserve">directeur van landelijk bureau Dienst in de Industriële Samenleving vanwege de </w:t>
      </w:r>
      <w:r w:rsidR="00DD0181" w:rsidRPr="00405E4A">
        <w:rPr>
          <w:rFonts w:ascii="Arial" w:hAnsi="Arial" w:cs="Arial"/>
          <w:i/>
          <w:sz w:val="22"/>
          <w:szCs w:val="22"/>
        </w:rPr>
        <w:t>K</w:t>
      </w:r>
      <w:r w:rsidRPr="00405E4A">
        <w:rPr>
          <w:rFonts w:ascii="Arial" w:hAnsi="Arial" w:cs="Arial"/>
          <w:i/>
          <w:sz w:val="22"/>
          <w:szCs w:val="22"/>
        </w:rPr>
        <w:t>erken</w:t>
      </w:r>
      <w:r w:rsidR="00274330" w:rsidRPr="00405E4A">
        <w:rPr>
          <w:rFonts w:ascii="Arial" w:hAnsi="Arial" w:cs="Arial"/>
          <w:i/>
          <w:sz w:val="22"/>
          <w:szCs w:val="22"/>
        </w:rPr>
        <w:t xml:space="preserve"> (DISK), spreekt Herman toe.</w:t>
      </w:r>
    </w:p>
    <w:p w:rsidR="000B1E8B" w:rsidRPr="00405E4A" w:rsidRDefault="000B1E8B" w:rsidP="000B1E8B">
      <w:pPr>
        <w:pStyle w:val="Geenafstand"/>
        <w:rPr>
          <w:rFonts w:ascii="Arial" w:hAnsi="Arial" w:cs="Arial"/>
          <w:sz w:val="22"/>
          <w:szCs w:val="22"/>
        </w:rPr>
      </w:pPr>
    </w:p>
    <w:p w:rsidR="000B1E8B" w:rsidRPr="00405E4A" w:rsidRDefault="000B1E8B" w:rsidP="000B1E8B">
      <w:pPr>
        <w:pStyle w:val="Geenafstand"/>
        <w:rPr>
          <w:rFonts w:ascii="Arial" w:hAnsi="Arial" w:cs="Arial"/>
          <w:sz w:val="22"/>
          <w:szCs w:val="22"/>
        </w:rPr>
      </w:pPr>
      <w:r w:rsidRPr="00405E4A">
        <w:rPr>
          <w:rFonts w:ascii="Arial" w:hAnsi="Arial" w:cs="Arial"/>
          <w:sz w:val="22"/>
          <w:szCs w:val="22"/>
        </w:rPr>
        <w:t>Herman</w:t>
      </w:r>
      <w:r w:rsidR="00274330" w:rsidRPr="00405E4A">
        <w:rPr>
          <w:rFonts w:ascii="Arial" w:hAnsi="Arial" w:cs="Arial"/>
          <w:sz w:val="22"/>
          <w:szCs w:val="22"/>
        </w:rPr>
        <w:t>,</w:t>
      </w:r>
    </w:p>
    <w:p w:rsidR="0027796B" w:rsidRPr="00405E4A" w:rsidRDefault="0027796B" w:rsidP="000B1E8B">
      <w:pPr>
        <w:pStyle w:val="Geenafstand"/>
        <w:rPr>
          <w:rFonts w:ascii="Arial" w:eastAsia="Times New Roman" w:hAnsi="Arial" w:cs="Arial"/>
          <w:sz w:val="22"/>
          <w:szCs w:val="22"/>
          <w:lang w:eastAsia="nl-NL"/>
        </w:rPr>
      </w:pPr>
    </w:p>
    <w:p w:rsidR="000B1E8B" w:rsidRPr="00405E4A" w:rsidRDefault="000B1E8B" w:rsidP="000B1E8B">
      <w:pPr>
        <w:pStyle w:val="Geenafstand"/>
        <w:rPr>
          <w:rFonts w:ascii="Arial" w:hAnsi="Arial" w:cs="Arial"/>
          <w:sz w:val="22"/>
          <w:szCs w:val="22"/>
        </w:rPr>
      </w:pPr>
      <w:r w:rsidRPr="00405E4A">
        <w:rPr>
          <w:rFonts w:ascii="Arial" w:eastAsia="Times New Roman" w:hAnsi="Arial" w:cs="Arial"/>
          <w:sz w:val="22"/>
          <w:szCs w:val="22"/>
          <w:lang w:eastAsia="nl-NL"/>
        </w:rPr>
        <w:t>Je bent drie jaar jonger dan ik. Je s</w:t>
      </w:r>
      <w:r w:rsidRPr="00405E4A">
        <w:rPr>
          <w:rFonts w:ascii="Arial" w:hAnsi="Arial" w:cs="Arial"/>
          <w:sz w:val="22"/>
          <w:szCs w:val="22"/>
        </w:rPr>
        <w:t xml:space="preserve">tudeerde sociologie en theologie en van daaruit kwam je te werken bij </w:t>
      </w:r>
      <w:r w:rsidR="004B5C48" w:rsidRPr="00405E4A">
        <w:rPr>
          <w:rFonts w:ascii="Arial" w:hAnsi="Arial" w:cs="Arial"/>
          <w:sz w:val="22"/>
          <w:szCs w:val="22"/>
        </w:rPr>
        <w:t>het Maatschappelijk Ac</w:t>
      </w:r>
      <w:r w:rsidR="00FE6AAB" w:rsidRPr="00405E4A">
        <w:rPr>
          <w:rFonts w:ascii="Arial" w:hAnsi="Arial" w:cs="Arial"/>
          <w:sz w:val="22"/>
          <w:szCs w:val="22"/>
        </w:rPr>
        <w:t xml:space="preserve">tiveringswerk </w:t>
      </w:r>
      <w:r w:rsidR="004B5C48" w:rsidRPr="00405E4A">
        <w:rPr>
          <w:rFonts w:ascii="Arial" w:hAnsi="Arial" w:cs="Arial"/>
          <w:sz w:val="22"/>
          <w:szCs w:val="22"/>
        </w:rPr>
        <w:t xml:space="preserve">in de </w:t>
      </w:r>
      <w:r w:rsidR="00FE6AAB" w:rsidRPr="00405E4A">
        <w:rPr>
          <w:rFonts w:ascii="Arial" w:hAnsi="Arial" w:cs="Arial"/>
          <w:sz w:val="22"/>
          <w:szCs w:val="22"/>
        </w:rPr>
        <w:t xml:space="preserve">provincie Zuid-Holland en </w:t>
      </w:r>
      <w:r w:rsidRPr="00405E4A">
        <w:rPr>
          <w:rFonts w:ascii="Arial" w:hAnsi="Arial" w:cs="Arial"/>
          <w:sz w:val="22"/>
          <w:szCs w:val="22"/>
        </w:rPr>
        <w:t xml:space="preserve">de Raad voor </w:t>
      </w:r>
      <w:r w:rsidR="004B5C48" w:rsidRPr="00405E4A">
        <w:rPr>
          <w:rFonts w:ascii="Arial" w:hAnsi="Arial" w:cs="Arial"/>
          <w:sz w:val="22"/>
          <w:szCs w:val="22"/>
        </w:rPr>
        <w:t>de zaken van Overheid</w:t>
      </w:r>
      <w:r w:rsidRPr="00405E4A">
        <w:rPr>
          <w:rFonts w:ascii="Arial" w:hAnsi="Arial" w:cs="Arial"/>
          <w:sz w:val="22"/>
          <w:szCs w:val="22"/>
        </w:rPr>
        <w:t xml:space="preserve"> en Samenleving (ROS) van de Nederlands Hervormde Kerk in </w:t>
      </w:r>
      <w:r w:rsidR="00FE6AAB" w:rsidRPr="00405E4A">
        <w:rPr>
          <w:rFonts w:ascii="Arial" w:hAnsi="Arial" w:cs="Arial"/>
          <w:sz w:val="22"/>
          <w:szCs w:val="22"/>
        </w:rPr>
        <w:t>Den Haag en Leidschendam</w:t>
      </w:r>
      <w:r w:rsidRPr="00405E4A">
        <w:rPr>
          <w:rFonts w:ascii="Arial" w:hAnsi="Arial" w:cs="Arial"/>
          <w:sz w:val="22"/>
          <w:szCs w:val="22"/>
        </w:rPr>
        <w:t xml:space="preserve">. Ik heb theologie gestudeerd en heb eerst als industriepastor gewerkt in het bisdom Breda en daarna als pastoraal dienstverlener in het aartsbisdom Utrecht en secretaris van het bestuur bedrijfspastoraat. </w:t>
      </w:r>
      <w:r w:rsidR="00B625D0" w:rsidRPr="00405E4A">
        <w:rPr>
          <w:rFonts w:ascii="Arial" w:hAnsi="Arial" w:cs="Arial"/>
          <w:sz w:val="22"/>
          <w:szCs w:val="22"/>
        </w:rPr>
        <w:t>Ook was ik lid van de Katholieke Raad vo</w:t>
      </w:r>
      <w:r w:rsidR="00DD0181" w:rsidRPr="00405E4A">
        <w:rPr>
          <w:rFonts w:ascii="Arial" w:hAnsi="Arial" w:cs="Arial"/>
          <w:sz w:val="22"/>
          <w:szCs w:val="22"/>
        </w:rPr>
        <w:t>o</w:t>
      </w:r>
      <w:r w:rsidR="00B625D0" w:rsidRPr="00405E4A">
        <w:rPr>
          <w:rFonts w:ascii="Arial" w:hAnsi="Arial" w:cs="Arial"/>
          <w:sz w:val="22"/>
          <w:szCs w:val="22"/>
        </w:rPr>
        <w:t xml:space="preserve">r Kerk en Samenleving. </w:t>
      </w:r>
      <w:r w:rsidRPr="00405E4A">
        <w:rPr>
          <w:rFonts w:ascii="Arial" w:hAnsi="Arial" w:cs="Arial"/>
          <w:sz w:val="22"/>
          <w:szCs w:val="22"/>
        </w:rPr>
        <w:t xml:space="preserve">Daar liggen onze eerste ontmoetingslijnen. Ik heb medio </w:t>
      </w:r>
      <w:r w:rsidR="004B5C48" w:rsidRPr="00405E4A">
        <w:rPr>
          <w:rFonts w:ascii="Arial" w:hAnsi="Arial" w:cs="Arial"/>
          <w:sz w:val="22"/>
          <w:szCs w:val="22"/>
        </w:rPr>
        <w:t xml:space="preserve">jaren </w:t>
      </w:r>
      <w:r w:rsidRPr="00405E4A">
        <w:rPr>
          <w:rFonts w:ascii="Arial" w:hAnsi="Arial" w:cs="Arial"/>
          <w:sz w:val="22"/>
          <w:szCs w:val="22"/>
        </w:rPr>
        <w:t xml:space="preserve">tachtig een handreiking geschreven over werkloosheid voor de Pastorale Raad van het aartsbisdom Utrecht en jij schreef een handreiking </w:t>
      </w:r>
      <w:r w:rsidR="00DD0181" w:rsidRPr="00405E4A">
        <w:rPr>
          <w:rFonts w:ascii="Arial" w:hAnsi="Arial" w:cs="Arial"/>
          <w:sz w:val="22"/>
          <w:szCs w:val="22"/>
        </w:rPr>
        <w:t xml:space="preserve">over arbeid en werkloosheid </w:t>
      </w:r>
      <w:r w:rsidRPr="00405E4A">
        <w:rPr>
          <w:rFonts w:ascii="Arial" w:hAnsi="Arial" w:cs="Arial"/>
          <w:sz w:val="22"/>
          <w:szCs w:val="22"/>
        </w:rPr>
        <w:t>voor de N</w:t>
      </w:r>
      <w:r w:rsidR="00DD0181" w:rsidRPr="00405E4A">
        <w:rPr>
          <w:rFonts w:ascii="Arial" w:hAnsi="Arial" w:cs="Arial"/>
          <w:sz w:val="22"/>
          <w:szCs w:val="22"/>
        </w:rPr>
        <w:t>ederlandse Hervormde Kerk</w:t>
      </w:r>
      <w:r w:rsidRPr="00405E4A">
        <w:rPr>
          <w:rFonts w:ascii="Arial" w:hAnsi="Arial" w:cs="Arial"/>
          <w:sz w:val="22"/>
          <w:szCs w:val="22"/>
        </w:rPr>
        <w:t xml:space="preserve">. Rond vrede en vredesvraagstukken kwamen </w:t>
      </w:r>
      <w:r w:rsidR="00274330" w:rsidRPr="00405E4A">
        <w:rPr>
          <w:rFonts w:ascii="Arial" w:hAnsi="Arial" w:cs="Arial"/>
          <w:sz w:val="22"/>
          <w:szCs w:val="22"/>
        </w:rPr>
        <w:t xml:space="preserve">we elkaar tegen. Rond armoede, </w:t>
      </w:r>
      <w:proofErr w:type="spellStart"/>
      <w:r w:rsidR="00274330" w:rsidRPr="00405E4A">
        <w:rPr>
          <w:rFonts w:ascii="Arial" w:hAnsi="Arial" w:cs="Arial"/>
          <w:sz w:val="22"/>
          <w:szCs w:val="22"/>
        </w:rPr>
        <w:t>W</w:t>
      </w:r>
      <w:r w:rsidRPr="00405E4A">
        <w:rPr>
          <w:rFonts w:ascii="Arial" w:hAnsi="Arial" w:cs="Arial"/>
          <w:sz w:val="22"/>
          <w:szCs w:val="22"/>
        </w:rPr>
        <w:t>ao’ers</w:t>
      </w:r>
      <w:proofErr w:type="spellEnd"/>
      <w:r w:rsidRPr="00405E4A">
        <w:rPr>
          <w:rFonts w:ascii="Arial" w:hAnsi="Arial" w:cs="Arial"/>
          <w:sz w:val="22"/>
          <w:szCs w:val="22"/>
        </w:rPr>
        <w:t xml:space="preserve">, werklozen, bijstandvrouwen. Rond gastarbeiders en migranten. </w:t>
      </w:r>
      <w:r w:rsidR="00B625D0" w:rsidRPr="00405E4A">
        <w:rPr>
          <w:rFonts w:ascii="Arial" w:hAnsi="Arial" w:cs="Arial"/>
          <w:sz w:val="22"/>
          <w:szCs w:val="22"/>
        </w:rPr>
        <w:t xml:space="preserve">Rond </w:t>
      </w:r>
      <w:r w:rsidR="00DD0181" w:rsidRPr="00405E4A">
        <w:rPr>
          <w:rFonts w:ascii="Arial" w:hAnsi="Arial" w:cs="Arial"/>
          <w:sz w:val="22"/>
          <w:szCs w:val="22"/>
        </w:rPr>
        <w:t>k</w:t>
      </w:r>
      <w:r w:rsidR="00B625D0" w:rsidRPr="00405E4A">
        <w:rPr>
          <w:rFonts w:ascii="Arial" w:hAnsi="Arial" w:cs="Arial"/>
          <w:sz w:val="22"/>
          <w:szCs w:val="22"/>
        </w:rPr>
        <w:t xml:space="preserve">erk, politiek en samenleving. </w:t>
      </w:r>
      <w:r w:rsidRPr="00405E4A">
        <w:rPr>
          <w:rFonts w:ascii="Arial" w:hAnsi="Arial" w:cs="Arial"/>
          <w:sz w:val="22"/>
          <w:szCs w:val="22"/>
        </w:rPr>
        <w:t xml:space="preserve">Rond oecumene, Raad van Kerken in Nederland, dienst en diaconaat, sociale vragen, bedrijfsethiek. </w:t>
      </w:r>
      <w:r w:rsidR="00FE6AAB" w:rsidRPr="00405E4A">
        <w:rPr>
          <w:rFonts w:ascii="Arial" w:hAnsi="Arial" w:cs="Arial"/>
          <w:sz w:val="22"/>
          <w:szCs w:val="22"/>
        </w:rPr>
        <w:t>J</w:t>
      </w:r>
      <w:r w:rsidRPr="00405E4A">
        <w:rPr>
          <w:rFonts w:ascii="Arial" w:hAnsi="Arial" w:cs="Arial"/>
          <w:sz w:val="22"/>
          <w:szCs w:val="22"/>
        </w:rPr>
        <w:t>ij bleek veel inleidingen te houden in de kerken, zoals ik dat deed in parochies. Je gaf veel toerustingsdagen aan predikanten, zoals ik bij pastores. Je schreef handreikingen, boekjes, artikelen.</w:t>
      </w:r>
      <w:r w:rsidR="00FE6AAB" w:rsidRPr="00405E4A">
        <w:rPr>
          <w:rFonts w:ascii="Arial" w:hAnsi="Arial" w:cs="Arial"/>
          <w:sz w:val="22"/>
          <w:szCs w:val="22"/>
        </w:rPr>
        <w:t xml:space="preserve"> En da</w:t>
      </w:r>
      <w:r w:rsidR="004B5C48" w:rsidRPr="00405E4A">
        <w:rPr>
          <w:rFonts w:ascii="Arial" w:hAnsi="Arial" w:cs="Arial"/>
          <w:sz w:val="22"/>
          <w:szCs w:val="22"/>
        </w:rPr>
        <w:t>t</w:t>
      </w:r>
      <w:r w:rsidR="00FE6AAB" w:rsidRPr="00405E4A">
        <w:rPr>
          <w:rFonts w:ascii="Arial" w:hAnsi="Arial" w:cs="Arial"/>
          <w:sz w:val="22"/>
          <w:szCs w:val="22"/>
        </w:rPr>
        <w:t xml:space="preserve"> deed ik ook.</w:t>
      </w:r>
    </w:p>
    <w:p w:rsidR="00085DCD" w:rsidRPr="00405E4A" w:rsidRDefault="00085DCD" w:rsidP="00442B0D">
      <w:pPr>
        <w:pStyle w:val="Geenafstand"/>
        <w:rPr>
          <w:rFonts w:ascii="Arial" w:hAnsi="Arial" w:cs="Arial"/>
          <w:sz w:val="22"/>
          <w:szCs w:val="22"/>
        </w:rPr>
      </w:pPr>
    </w:p>
    <w:p w:rsidR="00442B0D" w:rsidRPr="00405E4A" w:rsidRDefault="000B1E8B" w:rsidP="00442B0D">
      <w:pPr>
        <w:pStyle w:val="Geenafstand"/>
        <w:rPr>
          <w:rFonts w:ascii="Arial" w:hAnsi="Arial" w:cs="Arial"/>
          <w:sz w:val="22"/>
          <w:szCs w:val="22"/>
        </w:rPr>
      </w:pPr>
      <w:r w:rsidRPr="00405E4A">
        <w:rPr>
          <w:rFonts w:ascii="Arial" w:hAnsi="Arial" w:cs="Arial"/>
          <w:sz w:val="22"/>
          <w:szCs w:val="22"/>
        </w:rPr>
        <w:t xml:space="preserve">In 1987 ben je oprichter </w:t>
      </w:r>
      <w:r w:rsidR="004B5C48" w:rsidRPr="00405E4A">
        <w:rPr>
          <w:rFonts w:ascii="Arial" w:hAnsi="Arial" w:cs="Arial"/>
          <w:sz w:val="22"/>
          <w:szCs w:val="22"/>
        </w:rPr>
        <w:t>en eerste voorzitter (van 198</w:t>
      </w:r>
      <w:r w:rsidR="00405E4A" w:rsidRPr="00405E4A">
        <w:rPr>
          <w:rFonts w:ascii="Arial" w:hAnsi="Arial" w:cs="Arial"/>
          <w:sz w:val="22"/>
          <w:szCs w:val="22"/>
        </w:rPr>
        <w:t>7</w:t>
      </w:r>
      <w:r w:rsidR="004B5C48" w:rsidRPr="00405E4A">
        <w:rPr>
          <w:rFonts w:ascii="Arial" w:hAnsi="Arial" w:cs="Arial"/>
          <w:sz w:val="22"/>
          <w:szCs w:val="22"/>
        </w:rPr>
        <w:t xml:space="preserve">-1992) </w:t>
      </w:r>
      <w:r w:rsidRPr="00405E4A">
        <w:rPr>
          <w:rFonts w:ascii="Arial" w:hAnsi="Arial" w:cs="Arial"/>
          <w:sz w:val="22"/>
          <w:szCs w:val="22"/>
        </w:rPr>
        <w:t>van de Arme Kant van Nederland geworden</w:t>
      </w:r>
      <w:r w:rsidR="00A34212" w:rsidRPr="00405E4A">
        <w:rPr>
          <w:rFonts w:ascii="Arial" w:hAnsi="Arial" w:cs="Arial"/>
          <w:sz w:val="22"/>
          <w:szCs w:val="22"/>
        </w:rPr>
        <w:t xml:space="preserve">, </w:t>
      </w:r>
      <w:r w:rsidRPr="00405E4A">
        <w:rPr>
          <w:rFonts w:ascii="Arial" w:hAnsi="Arial" w:cs="Arial"/>
          <w:sz w:val="22"/>
          <w:szCs w:val="22"/>
        </w:rPr>
        <w:t>en</w:t>
      </w:r>
      <w:r w:rsidR="00DD0181" w:rsidRPr="00405E4A">
        <w:rPr>
          <w:rFonts w:ascii="Arial" w:hAnsi="Arial" w:cs="Arial"/>
          <w:sz w:val="22"/>
          <w:szCs w:val="22"/>
        </w:rPr>
        <w:t xml:space="preserve"> bij de ROS werd het project</w:t>
      </w:r>
      <w:r w:rsidR="004B5C48" w:rsidRPr="00405E4A">
        <w:rPr>
          <w:rFonts w:ascii="Arial" w:hAnsi="Arial" w:cs="Arial"/>
          <w:sz w:val="22"/>
          <w:szCs w:val="22"/>
        </w:rPr>
        <w:t xml:space="preserve"> 'Kerkvrouwen ontmoeten B</w:t>
      </w:r>
      <w:r w:rsidRPr="00405E4A">
        <w:rPr>
          <w:rFonts w:ascii="Arial" w:hAnsi="Arial" w:cs="Arial"/>
          <w:sz w:val="22"/>
          <w:szCs w:val="22"/>
        </w:rPr>
        <w:t>ijstand</w:t>
      </w:r>
      <w:r w:rsidR="00085DCD" w:rsidRPr="00405E4A">
        <w:rPr>
          <w:rFonts w:ascii="Arial" w:hAnsi="Arial" w:cs="Arial"/>
          <w:sz w:val="22"/>
          <w:szCs w:val="22"/>
        </w:rPr>
        <w:t>s</w:t>
      </w:r>
      <w:r w:rsidRPr="00405E4A">
        <w:rPr>
          <w:rFonts w:ascii="Arial" w:hAnsi="Arial" w:cs="Arial"/>
          <w:sz w:val="22"/>
          <w:szCs w:val="22"/>
        </w:rPr>
        <w:t>vrouwen</w:t>
      </w:r>
      <w:r w:rsidR="004B5C48" w:rsidRPr="00405E4A">
        <w:rPr>
          <w:rFonts w:ascii="Arial" w:hAnsi="Arial" w:cs="Arial"/>
          <w:sz w:val="22"/>
          <w:szCs w:val="22"/>
        </w:rPr>
        <w:t>'</w:t>
      </w:r>
      <w:r w:rsidR="00DD0181" w:rsidRPr="00405E4A">
        <w:rPr>
          <w:rFonts w:ascii="Arial" w:hAnsi="Arial" w:cs="Arial"/>
          <w:sz w:val="22"/>
          <w:szCs w:val="22"/>
        </w:rPr>
        <w:t xml:space="preserve"> aangehaakt</w:t>
      </w:r>
      <w:r w:rsidRPr="00405E4A">
        <w:rPr>
          <w:rFonts w:ascii="Arial" w:hAnsi="Arial" w:cs="Arial"/>
          <w:sz w:val="22"/>
          <w:szCs w:val="22"/>
        </w:rPr>
        <w:t>. De kerkelijke armoedebeweging is geboren en daarin hebben we samen een lange geschiedenis gemaakt nadat ik in 1988 directeur was geworden van het landelijk bureau Dienst in de Industriële Samenleving vanwege de Kerken (DISK). Jij was tevens bestuurder van die oecumenische instelling namens je kerkgenootschap en dat ben je gebleven tot op heden toe.</w:t>
      </w:r>
      <w:r w:rsidR="00DE75C8" w:rsidRPr="00405E4A">
        <w:rPr>
          <w:rFonts w:ascii="Arial" w:hAnsi="Arial" w:cs="Arial"/>
          <w:sz w:val="22"/>
          <w:szCs w:val="22"/>
        </w:rPr>
        <w:t xml:space="preserve"> De kerkelijke campagne tegen armoede en rijkdom hebben we samen getrokken en later ben je altijd adviserend aanwezig geweest. In de </w:t>
      </w:r>
      <w:r w:rsidR="00DD0181" w:rsidRPr="00405E4A">
        <w:rPr>
          <w:rFonts w:ascii="Arial" w:hAnsi="Arial" w:cs="Arial"/>
          <w:sz w:val="22"/>
          <w:szCs w:val="22"/>
        </w:rPr>
        <w:t>Nederlandse Hervormde</w:t>
      </w:r>
      <w:r w:rsidR="00DE75C8" w:rsidRPr="00405E4A">
        <w:rPr>
          <w:rFonts w:ascii="Arial" w:hAnsi="Arial" w:cs="Arial"/>
          <w:sz w:val="22"/>
          <w:szCs w:val="22"/>
        </w:rPr>
        <w:t xml:space="preserve"> </w:t>
      </w:r>
      <w:r w:rsidR="00DD0181" w:rsidRPr="00405E4A">
        <w:rPr>
          <w:rFonts w:ascii="Arial" w:hAnsi="Arial" w:cs="Arial"/>
          <w:sz w:val="22"/>
          <w:szCs w:val="22"/>
        </w:rPr>
        <w:t>K</w:t>
      </w:r>
      <w:r w:rsidR="00DE75C8" w:rsidRPr="00405E4A">
        <w:rPr>
          <w:rFonts w:ascii="Arial" w:hAnsi="Arial" w:cs="Arial"/>
          <w:sz w:val="22"/>
          <w:szCs w:val="22"/>
        </w:rPr>
        <w:t xml:space="preserve">erk blijf je de inleider, </w:t>
      </w:r>
      <w:proofErr w:type="spellStart"/>
      <w:r w:rsidR="00DE75C8" w:rsidRPr="00405E4A">
        <w:rPr>
          <w:rFonts w:ascii="Arial" w:hAnsi="Arial" w:cs="Arial"/>
          <w:sz w:val="22"/>
          <w:szCs w:val="22"/>
        </w:rPr>
        <w:t>toeruster</w:t>
      </w:r>
      <w:proofErr w:type="spellEnd"/>
      <w:r w:rsidR="00DE75C8" w:rsidRPr="00405E4A">
        <w:rPr>
          <w:rFonts w:ascii="Arial" w:hAnsi="Arial" w:cs="Arial"/>
          <w:sz w:val="22"/>
          <w:szCs w:val="22"/>
        </w:rPr>
        <w:t xml:space="preserve"> en prediker. We worden actief in het onderzoek naar </w:t>
      </w:r>
      <w:r w:rsidR="00DD0181" w:rsidRPr="00405E4A">
        <w:rPr>
          <w:rFonts w:ascii="Arial" w:hAnsi="Arial" w:cs="Arial"/>
          <w:sz w:val="22"/>
          <w:szCs w:val="22"/>
        </w:rPr>
        <w:t xml:space="preserve">diaconale </w:t>
      </w:r>
      <w:r w:rsidR="00DE75C8" w:rsidRPr="00405E4A">
        <w:rPr>
          <w:rFonts w:ascii="Arial" w:hAnsi="Arial" w:cs="Arial"/>
          <w:sz w:val="22"/>
          <w:szCs w:val="22"/>
        </w:rPr>
        <w:t>hulpverlening door kerken, waarvan er inmiddels zes zijn geweest, om de drie jaar.</w:t>
      </w:r>
    </w:p>
    <w:p w:rsidR="00085DCD" w:rsidRPr="00405E4A" w:rsidRDefault="00085DCD" w:rsidP="00DE75C8">
      <w:pPr>
        <w:pStyle w:val="Geenafstand"/>
        <w:rPr>
          <w:rFonts w:ascii="Arial" w:hAnsi="Arial" w:cs="Arial"/>
          <w:sz w:val="22"/>
          <w:szCs w:val="22"/>
        </w:rPr>
      </w:pPr>
    </w:p>
    <w:p w:rsidR="00DE75C8" w:rsidRPr="00405E4A" w:rsidRDefault="00DE75C8" w:rsidP="00DE75C8">
      <w:pPr>
        <w:pStyle w:val="Geenafstand"/>
        <w:rPr>
          <w:rFonts w:ascii="Arial" w:eastAsia="Times New Roman" w:hAnsi="Arial" w:cs="Arial"/>
          <w:sz w:val="22"/>
          <w:szCs w:val="22"/>
          <w:lang w:eastAsia="nl-NL"/>
        </w:rPr>
      </w:pPr>
      <w:r w:rsidRPr="00405E4A">
        <w:rPr>
          <w:rFonts w:ascii="Arial" w:hAnsi="Arial" w:cs="Arial"/>
          <w:sz w:val="22"/>
          <w:szCs w:val="22"/>
        </w:rPr>
        <w:t xml:space="preserve">Vanuit landelijk bureau DISK ben ik altijd actief geweest op </w:t>
      </w:r>
      <w:proofErr w:type="spellStart"/>
      <w:r w:rsidRPr="00405E4A">
        <w:rPr>
          <w:rFonts w:ascii="Arial" w:hAnsi="Arial" w:cs="Arial"/>
          <w:sz w:val="22"/>
          <w:szCs w:val="22"/>
        </w:rPr>
        <w:t>sociaal-economische</w:t>
      </w:r>
      <w:proofErr w:type="spellEnd"/>
      <w:r w:rsidRPr="00405E4A">
        <w:rPr>
          <w:rFonts w:ascii="Arial" w:hAnsi="Arial" w:cs="Arial"/>
          <w:sz w:val="22"/>
          <w:szCs w:val="22"/>
        </w:rPr>
        <w:t xml:space="preserve"> thema’s in relatie tot geloof. Jij w</w:t>
      </w:r>
      <w:r w:rsidR="00DD0181" w:rsidRPr="00405E4A">
        <w:rPr>
          <w:rFonts w:ascii="Arial" w:hAnsi="Arial" w:cs="Arial"/>
          <w:sz w:val="22"/>
          <w:szCs w:val="22"/>
        </w:rPr>
        <w:t>o</w:t>
      </w:r>
      <w:r w:rsidRPr="00405E4A">
        <w:rPr>
          <w:rFonts w:ascii="Arial" w:hAnsi="Arial" w:cs="Arial"/>
          <w:sz w:val="22"/>
          <w:szCs w:val="22"/>
        </w:rPr>
        <w:t>rd</w:t>
      </w:r>
      <w:r w:rsidR="00DD0181" w:rsidRPr="00405E4A">
        <w:rPr>
          <w:rFonts w:ascii="Arial" w:hAnsi="Arial" w:cs="Arial"/>
          <w:sz w:val="22"/>
          <w:szCs w:val="22"/>
        </w:rPr>
        <w:t>t</w:t>
      </w:r>
      <w:r w:rsidRPr="00405E4A">
        <w:rPr>
          <w:rFonts w:ascii="Arial" w:hAnsi="Arial" w:cs="Arial"/>
          <w:sz w:val="22"/>
          <w:szCs w:val="22"/>
        </w:rPr>
        <w:t xml:space="preserve"> staflid en later directeur van het Multidisciplinair Centrum Kerk en Samenleving en h</w:t>
      </w:r>
      <w:r w:rsidR="00465AD2" w:rsidRPr="00405E4A">
        <w:rPr>
          <w:rFonts w:ascii="Arial" w:hAnsi="Arial" w:cs="Arial"/>
          <w:sz w:val="22"/>
          <w:szCs w:val="22"/>
        </w:rPr>
        <w:t>oudt</w:t>
      </w:r>
      <w:r w:rsidRPr="00405E4A">
        <w:rPr>
          <w:rFonts w:ascii="Arial" w:hAnsi="Arial" w:cs="Arial"/>
          <w:sz w:val="22"/>
          <w:szCs w:val="22"/>
        </w:rPr>
        <w:t xml:space="preserve"> je met dezelfde thema’s bezig. </w:t>
      </w:r>
      <w:r w:rsidRPr="00405E4A">
        <w:rPr>
          <w:rFonts w:ascii="Arial" w:eastAsia="Times New Roman" w:hAnsi="Arial" w:cs="Arial"/>
          <w:sz w:val="22"/>
          <w:szCs w:val="22"/>
          <w:lang w:eastAsia="nl-NL"/>
        </w:rPr>
        <w:t xml:space="preserve">Arbeid, economie, en geloof; werkloosheid; maatschappelijk verantwoord ondernemen; bedrijfsethiek; </w:t>
      </w:r>
      <w:r w:rsidR="00442B0D" w:rsidRPr="00405E4A">
        <w:rPr>
          <w:rFonts w:ascii="Arial" w:eastAsia="Times New Roman" w:hAnsi="Arial" w:cs="Arial"/>
          <w:sz w:val="22"/>
          <w:szCs w:val="22"/>
          <w:lang w:eastAsia="nl-NL"/>
        </w:rPr>
        <w:t>W</w:t>
      </w:r>
      <w:r w:rsidR="004B5C48" w:rsidRPr="00405E4A">
        <w:rPr>
          <w:rFonts w:ascii="Arial" w:eastAsia="Times New Roman" w:hAnsi="Arial" w:cs="Arial"/>
          <w:sz w:val="22"/>
          <w:szCs w:val="22"/>
          <w:lang w:eastAsia="nl-NL"/>
        </w:rPr>
        <w:t>et maatschappelijke o</w:t>
      </w:r>
      <w:r w:rsidR="00DD0181" w:rsidRPr="00405E4A">
        <w:rPr>
          <w:rFonts w:ascii="Arial" w:eastAsia="Times New Roman" w:hAnsi="Arial" w:cs="Arial"/>
          <w:sz w:val="22"/>
          <w:szCs w:val="22"/>
          <w:lang w:eastAsia="nl-NL"/>
        </w:rPr>
        <w:t>ndersteuning (</w:t>
      </w:r>
      <w:proofErr w:type="spellStart"/>
      <w:r w:rsidR="00DD0181" w:rsidRPr="00405E4A">
        <w:rPr>
          <w:rFonts w:ascii="Arial" w:eastAsia="Times New Roman" w:hAnsi="Arial" w:cs="Arial"/>
          <w:sz w:val="22"/>
          <w:szCs w:val="22"/>
          <w:lang w:eastAsia="nl-NL"/>
        </w:rPr>
        <w:t>W</w:t>
      </w:r>
      <w:r w:rsidR="004B5C48" w:rsidRPr="00405E4A">
        <w:rPr>
          <w:rFonts w:ascii="Arial" w:eastAsia="Times New Roman" w:hAnsi="Arial" w:cs="Arial"/>
          <w:sz w:val="22"/>
          <w:szCs w:val="22"/>
          <w:lang w:eastAsia="nl-NL"/>
        </w:rPr>
        <w:t>mo</w:t>
      </w:r>
      <w:proofErr w:type="spellEnd"/>
      <w:r w:rsidR="00DD0181" w:rsidRPr="00405E4A">
        <w:rPr>
          <w:rFonts w:ascii="Arial" w:eastAsia="Times New Roman" w:hAnsi="Arial" w:cs="Arial"/>
          <w:sz w:val="22"/>
          <w:szCs w:val="22"/>
          <w:lang w:eastAsia="nl-NL"/>
        </w:rPr>
        <w:t>)</w:t>
      </w:r>
      <w:r w:rsidR="00442B0D" w:rsidRPr="00405E4A">
        <w:rPr>
          <w:rFonts w:ascii="Arial" w:eastAsia="Times New Roman" w:hAnsi="Arial" w:cs="Arial"/>
          <w:sz w:val="22"/>
          <w:szCs w:val="22"/>
          <w:lang w:eastAsia="nl-NL"/>
        </w:rPr>
        <w:t xml:space="preserve">, zorg en kerk; onderzoek naar hoe kerken hierin meedoen, </w:t>
      </w:r>
      <w:r w:rsidRPr="00405E4A">
        <w:rPr>
          <w:rFonts w:ascii="Arial" w:eastAsia="Times New Roman" w:hAnsi="Arial" w:cs="Arial"/>
          <w:sz w:val="22"/>
          <w:szCs w:val="22"/>
          <w:lang w:eastAsia="nl-NL"/>
        </w:rPr>
        <w:t xml:space="preserve">boeken en handreikingen en bestuurslid van Stichting landelijk bureau DISK, participatie </w:t>
      </w:r>
      <w:r w:rsidR="004B5C48" w:rsidRPr="00405E4A">
        <w:rPr>
          <w:rFonts w:ascii="Arial" w:eastAsia="Times New Roman" w:hAnsi="Arial" w:cs="Arial"/>
          <w:sz w:val="22"/>
          <w:szCs w:val="22"/>
          <w:lang w:eastAsia="nl-NL"/>
        </w:rPr>
        <w:t>in</w:t>
      </w:r>
      <w:r w:rsidRPr="00405E4A">
        <w:rPr>
          <w:rFonts w:ascii="Arial" w:eastAsia="Times New Roman" w:hAnsi="Arial" w:cs="Arial"/>
          <w:sz w:val="22"/>
          <w:szCs w:val="22"/>
          <w:lang w:eastAsia="nl-NL"/>
        </w:rPr>
        <w:t xml:space="preserve"> publicaties van DISK</w:t>
      </w:r>
      <w:r w:rsidR="00DD0181" w:rsidRPr="00405E4A">
        <w:rPr>
          <w:rFonts w:ascii="Arial" w:eastAsia="Times New Roman" w:hAnsi="Arial" w:cs="Arial"/>
          <w:sz w:val="22"/>
          <w:szCs w:val="22"/>
          <w:lang w:eastAsia="nl-NL"/>
        </w:rPr>
        <w:t>.</w:t>
      </w:r>
    </w:p>
    <w:p w:rsidR="00DE75C8" w:rsidRPr="00405E4A" w:rsidRDefault="00DE75C8" w:rsidP="00DE75C8">
      <w:pPr>
        <w:pStyle w:val="Geenafstand"/>
        <w:rPr>
          <w:rFonts w:ascii="Arial" w:eastAsia="Times New Roman" w:hAnsi="Arial" w:cs="Arial"/>
          <w:sz w:val="22"/>
          <w:szCs w:val="22"/>
          <w:lang w:eastAsia="nl-NL"/>
        </w:rPr>
      </w:pPr>
      <w:r w:rsidRPr="00405E4A">
        <w:rPr>
          <w:rFonts w:ascii="Arial" w:eastAsia="Times New Roman" w:hAnsi="Arial" w:cs="Arial"/>
          <w:sz w:val="22"/>
          <w:szCs w:val="22"/>
          <w:lang w:eastAsia="nl-NL"/>
        </w:rPr>
        <w:t xml:space="preserve">De </w:t>
      </w:r>
      <w:r w:rsidR="00DD0181" w:rsidRPr="00405E4A">
        <w:rPr>
          <w:rFonts w:ascii="Arial" w:eastAsia="Times New Roman" w:hAnsi="Arial" w:cs="Arial"/>
          <w:sz w:val="22"/>
          <w:szCs w:val="22"/>
          <w:lang w:eastAsia="nl-NL"/>
        </w:rPr>
        <w:t>g</w:t>
      </w:r>
      <w:r w:rsidRPr="00405E4A">
        <w:rPr>
          <w:rFonts w:ascii="Arial" w:eastAsia="Times New Roman" w:hAnsi="Arial" w:cs="Arial"/>
          <w:sz w:val="22"/>
          <w:szCs w:val="22"/>
          <w:lang w:eastAsia="nl-NL"/>
        </w:rPr>
        <w:t>eschiedenis van het arbeidspastoraat h</w:t>
      </w:r>
      <w:r w:rsidR="00DD0181" w:rsidRPr="00405E4A">
        <w:rPr>
          <w:rFonts w:ascii="Arial" w:eastAsia="Times New Roman" w:hAnsi="Arial" w:cs="Arial"/>
          <w:sz w:val="22"/>
          <w:szCs w:val="22"/>
          <w:lang w:eastAsia="nl-NL"/>
        </w:rPr>
        <w:t>eeft</w:t>
      </w:r>
      <w:r w:rsidRPr="00405E4A">
        <w:rPr>
          <w:rFonts w:ascii="Arial" w:eastAsia="Times New Roman" w:hAnsi="Arial" w:cs="Arial"/>
          <w:sz w:val="22"/>
          <w:szCs w:val="22"/>
          <w:lang w:eastAsia="nl-NL"/>
        </w:rPr>
        <w:t xml:space="preserve"> je bijzondere belangstelling en je hebt zo meegewerkt aan drie interviewboeken over het protestantse industriepastoraat; het katholieke bedrijfsapostolaat; het bedrijfs</w:t>
      </w:r>
      <w:r w:rsidR="00465AD2" w:rsidRPr="00405E4A">
        <w:rPr>
          <w:rFonts w:ascii="Arial" w:eastAsia="Times New Roman" w:hAnsi="Arial" w:cs="Arial"/>
          <w:sz w:val="22"/>
          <w:szCs w:val="22"/>
          <w:lang w:eastAsia="nl-NL"/>
        </w:rPr>
        <w:t>a</w:t>
      </w:r>
      <w:r w:rsidRPr="00405E4A">
        <w:rPr>
          <w:rFonts w:ascii="Arial" w:eastAsia="Times New Roman" w:hAnsi="Arial" w:cs="Arial"/>
          <w:sz w:val="22"/>
          <w:szCs w:val="22"/>
          <w:lang w:eastAsia="nl-NL"/>
        </w:rPr>
        <w:t xml:space="preserve">postolaat van de </w:t>
      </w:r>
      <w:r w:rsidR="00465AD2" w:rsidRPr="00405E4A">
        <w:rPr>
          <w:rFonts w:ascii="Arial" w:eastAsia="Times New Roman" w:hAnsi="Arial" w:cs="Arial"/>
          <w:sz w:val="22"/>
          <w:szCs w:val="22"/>
          <w:lang w:eastAsia="nl-NL"/>
        </w:rPr>
        <w:t>k</w:t>
      </w:r>
      <w:r w:rsidRPr="00405E4A">
        <w:rPr>
          <w:rFonts w:ascii="Arial" w:eastAsia="Times New Roman" w:hAnsi="Arial" w:cs="Arial"/>
          <w:sz w:val="22"/>
          <w:szCs w:val="22"/>
          <w:lang w:eastAsia="nl-NL"/>
        </w:rPr>
        <w:t>apucijnen in Amsterdam. Er is in deze eeuw nog een vierde aan toegevoegd over het oecumenische arbeidspastoraat in de jaren negentig.</w:t>
      </w:r>
    </w:p>
    <w:p w:rsidR="00085DCD" w:rsidRPr="00405E4A" w:rsidRDefault="00085DCD" w:rsidP="00442B0D">
      <w:pPr>
        <w:pStyle w:val="Geenafstand"/>
        <w:rPr>
          <w:rFonts w:ascii="Arial" w:hAnsi="Arial" w:cs="Arial"/>
          <w:sz w:val="22"/>
          <w:szCs w:val="22"/>
        </w:rPr>
      </w:pPr>
    </w:p>
    <w:p w:rsidR="00442B0D" w:rsidRPr="00405E4A" w:rsidRDefault="00DE75C8" w:rsidP="00442B0D">
      <w:pPr>
        <w:pStyle w:val="Geenafstand"/>
        <w:rPr>
          <w:rFonts w:ascii="Arial" w:eastAsia="Times New Roman" w:hAnsi="Arial" w:cs="Arial"/>
          <w:sz w:val="22"/>
          <w:szCs w:val="22"/>
          <w:lang w:eastAsia="nl-NL"/>
        </w:rPr>
      </w:pPr>
      <w:r w:rsidRPr="00405E4A">
        <w:rPr>
          <w:rFonts w:ascii="Arial" w:hAnsi="Arial" w:cs="Arial"/>
          <w:sz w:val="22"/>
          <w:szCs w:val="22"/>
        </w:rPr>
        <w:t>Vanuit jouw plekken in de protestantse kerken (vat ik maar samen) h</w:t>
      </w:r>
      <w:r w:rsidR="00DD0181" w:rsidRPr="00405E4A">
        <w:rPr>
          <w:rFonts w:ascii="Arial" w:hAnsi="Arial" w:cs="Arial"/>
          <w:sz w:val="22"/>
          <w:szCs w:val="22"/>
        </w:rPr>
        <w:t>eb</w:t>
      </w:r>
      <w:r w:rsidRPr="00405E4A">
        <w:rPr>
          <w:rFonts w:ascii="Arial" w:hAnsi="Arial" w:cs="Arial"/>
          <w:sz w:val="22"/>
          <w:szCs w:val="22"/>
        </w:rPr>
        <w:t xml:space="preserve"> je altijd te maken </w:t>
      </w:r>
      <w:r w:rsidR="00DD0181" w:rsidRPr="00405E4A">
        <w:rPr>
          <w:rFonts w:ascii="Arial" w:hAnsi="Arial" w:cs="Arial"/>
          <w:sz w:val="22"/>
          <w:szCs w:val="22"/>
        </w:rPr>
        <w:t xml:space="preserve">gehad </w:t>
      </w:r>
      <w:r w:rsidRPr="00405E4A">
        <w:rPr>
          <w:rFonts w:ascii="Arial" w:hAnsi="Arial" w:cs="Arial"/>
          <w:sz w:val="22"/>
          <w:szCs w:val="22"/>
        </w:rPr>
        <w:t>met diaconaat, zoals ik vanuit mijn plek altijd te maken had met diaconie en caritas</w:t>
      </w:r>
      <w:r w:rsidR="00085DCD" w:rsidRPr="00405E4A">
        <w:rPr>
          <w:rFonts w:ascii="Arial" w:hAnsi="Arial" w:cs="Arial"/>
          <w:sz w:val="22"/>
          <w:szCs w:val="22"/>
        </w:rPr>
        <w:t xml:space="preserve"> in de katholieke kerk</w:t>
      </w:r>
      <w:r w:rsidRPr="00405E4A">
        <w:rPr>
          <w:rFonts w:ascii="Arial" w:hAnsi="Arial" w:cs="Arial"/>
          <w:sz w:val="22"/>
          <w:szCs w:val="22"/>
        </w:rPr>
        <w:t>. Daar zijn ook veel samenwerkingen uit voortgekomen. Jij hebt je in die richting vooral ontwikkeld. Je bent actief geweest in</w:t>
      </w:r>
      <w:r w:rsidRPr="00405E4A">
        <w:rPr>
          <w:rFonts w:ascii="Arial" w:eastAsia="Times New Roman" w:hAnsi="Arial" w:cs="Arial"/>
          <w:sz w:val="22"/>
          <w:szCs w:val="22"/>
          <w:lang w:eastAsia="nl-NL"/>
        </w:rPr>
        <w:t xml:space="preserve"> doen en denken in de kerk, ook lokaal in </w:t>
      </w:r>
      <w:r w:rsidRPr="00405E4A">
        <w:rPr>
          <w:rFonts w:ascii="Arial" w:eastAsia="Times New Roman" w:hAnsi="Arial" w:cs="Arial"/>
          <w:sz w:val="22"/>
          <w:szCs w:val="22"/>
          <w:lang w:eastAsia="nl-NL"/>
        </w:rPr>
        <w:lastRenderedPageBreak/>
        <w:t>Schiedam</w:t>
      </w:r>
      <w:r w:rsidR="00A34212" w:rsidRPr="00405E4A">
        <w:rPr>
          <w:rFonts w:ascii="Arial" w:eastAsia="Times New Roman" w:hAnsi="Arial" w:cs="Arial"/>
          <w:sz w:val="22"/>
          <w:szCs w:val="22"/>
          <w:lang w:eastAsia="nl-NL"/>
        </w:rPr>
        <w:t xml:space="preserve">. Je promoveerde in 1994 </w:t>
      </w:r>
      <w:r w:rsidR="00A34212" w:rsidRPr="00405E4A">
        <w:rPr>
          <w:rFonts w:ascii="Arial" w:hAnsi="Arial" w:cs="Arial"/>
          <w:sz w:val="22"/>
          <w:szCs w:val="22"/>
        </w:rPr>
        <w:t xml:space="preserve">op het proefschrift </w:t>
      </w:r>
      <w:r w:rsidR="00274330" w:rsidRPr="00405E4A">
        <w:rPr>
          <w:rFonts w:ascii="Arial" w:hAnsi="Arial" w:cs="Arial"/>
          <w:sz w:val="22"/>
          <w:szCs w:val="22"/>
        </w:rPr>
        <w:t>'</w:t>
      </w:r>
      <w:r w:rsidR="00A34212" w:rsidRPr="00405E4A">
        <w:rPr>
          <w:rStyle w:val="Nadruk"/>
          <w:rFonts w:ascii="Arial" w:hAnsi="Arial" w:cs="Arial"/>
          <w:sz w:val="22"/>
          <w:szCs w:val="22"/>
        </w:rPr>
        <w:t>Niet met de wapenen der barbaren. Het christen-socialisme van Bart de Ligt</w:t>
      </w:r>
      <w:r w:rsidR="00274330" w:rsidRPr="00405E4A">
        <w:rPr>
          <w:rStyle w:val="Nadruk"/>
          <w:rFonts w:ascii="Arial" w:hAnsi="Arial" w:cs="Arial"/>
          <w:sz w:val="22"/>
          <w:szCs w:val="22"/>
        </w:rPr>
        <w:t>'</w:t>
      </w:r>
      <w:r w:rsidR="00A34212" w:rsidRPr="00405E4A">
        <w:rPr>
          <w:rFonts w:ascii="Arial" w:hAnsi="Arial" w:cs="Arial"/>
          <w:sz w:val="22"/>
          <w:szCs w:val="22"/>
        </w:rPr>
        <w:t>.</w:t>
      </w:r>
      <w:r w:rsidRPr="00405E4A">
        <w:rPr>
          <w:rFonts w:ascii="Arial" w:eastAsia="Times New Roman" w:hAnsi="Arial" w:cs="Arial"/>
          <w:sz w:val="22"/>
          <w:szCs w:val="22"/>
          <w:lang w:eastAsia="nl-NL"/>
        </w:rPr>
        <w:t xml:space="preserve"> </w:t>
      </w:r>
      <w:r w:rsidR="00A34212" w:rsidRPr="00405E4A">
        <w:rPr>
          <w:rFonts w:ascii="Arial" w:eastAsia="Times New Roman" w:hAnsi="Arial" w:cs="Arial"/>
          <w:sz w:val="22"/>
          <w:szCs w:val="22"/>
          <w:lang w:eastAsia="nl-NL"/>
        </w:rPr>
        <w:t xml:space="preserve">Je werd benoemd als </w:t>
      </w:r>
      <w:r w:rsidRPr="00405E4A">
        <w:rPr>
          <w:rFonts w:ascii="Arial" w:eastAsia="Times New Roman" w:hAnsi="Arial" w:cs="Arial"/>
          <w:sz w:val="22"/>
          <w:szCs w:val="22"/>
          <w:lang w:eastAsia="nl-NL"/>
        </w:rPr>
        <w:t>universitair docent</w:t>
      </w:r>
      <w:r w:rsidR="00A34212" w:rsidRPr="00405E4A">
        <w:rPr>
          <w:rFonts w:ascii="Arial" w:eastAsia="Times New Roman" w:hAnsi="Arial" w:cs="Arial"/>
          <w:sz w:val="22"/>
          <w:szCs w:val="22"/>
          <w:lang w:eastAsia="nl-NL"/>
        </w:rPr>
        <w:t xml:space="preserve"> diaconaat</w:t>
      </w:r>
      <w:r w:rsidRPr="00405E4A">
        <w:rPr>
          <w:rFonts w:ascii="Arial" w:eastAsia="Times New Roman" w:hAnsi="Arial" w:cs="Arial"/>
          <w:sz w:val="22"/>
          <w:szCs w:val="22"/>
          <w:lang w:eastAsia="nl-NL"/>
        </w:rPr>
        <w:t>,</w:t>
      </w:r>
      <w:r w:rsidR="00A34212" w:rsidRPr="00405E4A">
        <w:rPr>
          <w:rFonts w:ascii="Arial" w:eastAsia="Times New Roman" w:hAnsi="Arial" w:cs="Arial"/>
          <w:sz w:val="22"/>
          <w:szCs w:val="22"/>
          <w:lang w:eastAsia="nl-NL"/>
        </w:rPr>
        <w:t xml:space="preserve"> bijzonder hoogleraar en oratie i</w:t>
      </w:r>
      <w:r w:rsidRPr="00405E4A">
        <w:rPr>
          <w:rFonts w:ascii="Arial" w:eastAsia="Times New Roman" w:hAnsi="Arial" w:cs="Arial"/>
          <w:sz w:val="22"/>
          <w:szCs w:val="22"/>
          <w:lang w:eastAsia="nl-NL"/>
        </w:rPr>
        <w:t>n 200</w:t>
      </w:r>
      <w:r w:rsidR="000329AE" w:rsidRPr="00405E4A">
        <w:rPr>
          <w:rFonts w:ascii="Arial" w:eastAsia="Times New Roman" w:hAnsi="Arial" w:cs="Arial"/>
          <w:sz w:val="22"/>
          <w:szCs w:val="22"/>
          <w:lang w:eastAsia="nl-NL"/>
        </w:rPr>
        <w:t>8</w:t>
      </w:r>
      <w:bookmarkStart w:id="0" w:name="_GoBack"/>
      <w:bookmarkEnd w:id="0"/>
      <w:r w:rsidR="00FE6AAB" w:rsidRPr="00405E4A">
        <w:rPr>
          <w:rFonts w:ascii="Arial" w:eastAsia="Times New Roman" w:hAnsi="Arial" w:cs="Arial"/>
          <w:sz w:val="22"/>
          <w:szCs w:val="22"/>
          <w:lang w:eastAsia="nl-NL"/>
        </w:rPr>
        <w:t xml:space="preserve"> (waar we de hoed voor afnemen)</w:t>
      </w:r>
      <w:r w:rsidRPr="00405E4A">
        <w:rPr>
          <w:rFonts w:ascii="Arial" w:eastAsia="Times New Roman" w:hAnsi="Arial" w:cs="Arial"/>
          <w:sz w:val="22"/>
          <w:szCs w:val="22"/>
          <w:lang w:eastAsia="nl-NL"/>
        </w:rPr>
        <w:t xml:space="preserve">, literatuurbericht over diaconaat, begeleiden van promoties; internationale diaconale netwerken en tijdschriften. Wij hebben met name samengewerkt in de Oecumenische Diaconale studiekring; en de redactie handboek diaconiewetenschap die vanaf 1998 gewerkt heeft aan drie handboeken diaconiewetenschap: </w:t>
      </w:r>
      <w:r w:rsidR="00274330" w:rsidRPr="00405E4A">
        <w:rPr>
          <w:rFonts w:ascii="Arial" w:eastAsia="Times New Roman" w:hAnsi="Arial" w:cs="Arial"/>
          <w:sz w:val="22"/>
          <w:szCs w:val="22"/>
          <w:lang w:eastAsia="nl-NL"/>
        </w:rPr>
        <w:t>'</w:t>
      </w:r>
      <w:r w:rsidRPr="00405E4A">
        <w:rPr>
          <w:rFonts w:ascii="Arial" w:eastAsia="Times New Roman" w:hAnsi="Arial" w:cs="Arial"/>
          <w:i/>
          <w:sz w:val="22"/>
          <w:szCs w:val="22"/>
          <w:lang w:eastAsia="nl-NL"/>
        </w:rPr>
        <w:t>Barmhartigheid en gerechtigheid</w:t>
      </w:r>
      <w:r w:rsidR="00274330" w:rsidRPr="00405E4A">
        <w:rPr>
          <w:rFonts w:ascii="Arial" w:eastAsia="Times New Roman" w:hAnsi="Arial" w:cs="Arial"/>
          <w:i/>
          <w:sz w:val="22"/>
          <w:szCs w:val="22"/>
          <w:lang w:eastAsia="nl-NL"/>
        </w:rPr>
        <w:t>'</w:t>
      </w:r>
      <w:r w:rsidRPr="00405E4A">
        <w:rPr>
          <w:rFonts w:ascii="Arial" w:eastAsia="Times New Roman" w:hAnsi="Arial" w:cs="Arial"/>
          <w:sz w:val="22"/>
          <w:szCs w:val="22"/>
          <w:lang w:eastAsia="nl-NL"/>
        </w:rPr>
        <w:t xml:space="preserve"> (</w:t>
      </w:r>
      <w:r w:rsidR="00DD0181" w:rsidRPr="00405E4A">
        <w:rPr>
          <w:rFonts w:ascii="Arial" w:eastAsia="Times New Roman" w:hAnsi="Arial" w:cs="Arial"/>
          <w:sz w:val="22"/>
          <w:szCs w:val="22"/>
          <w:lang w:eastAsia="nl-NL"/>
        </w:rPr>
        <w:t>2004 en 2-2005</w:t>
      </w:r>
      <w:r w:rsidRPr="00405E4A">
        <w:rPr>
          <w:rFonts w:ascii="Arial" w:eastAsia="Times New Roman" w:hAnsi="Arial" w:cs="Arial"/>
          <w:sz w:val="22"/>
          <w:szCs w:val="22"/>
          <w:lang w:eastAsia="nl-NL"/>
        </w:rPr>
        <w:t xml:space="preserve">), </w:t>
      </w:r>
      <w:r w:rsidR="00274330" w:rsidRPr="00405E4A">
        <w:rPr>
          <w:rFonts w:ascii="Arial" w:eastAsia="Times New Roman" w:hAnsi="Arial" w:cs="Arial"/>
          <w:sz w:val="22"/>
          <w:szCs w:val="22"/>
          <w:lang w:eastAsia="nl-NL"/>
        </w:rPr>
        <w:t>'</w:t>
      </w:r>
      <w:r w:rsidRPr="00405E4A">
        <w:rPr>
          <w:rFonts w:ascii="Arial" w:eastAsia="Times New Roman" w:hAnsi="Arial" w:cs="Arial"/>
          <w:i/>
          <w:sz w:val="22"/>
          <w:szCs w:val="22"/>
          <w:lang w:eastAsia="nl-NL"/>
        </w:rPr>
        <w:t>Diaconaat in Beweging</w:t>
      </w:r>
      <w:r w:rsidR="00274330" w:rsidRPr="00405E4A">
        <w:rPr>
          <w:rFonts w:ascii="Arial" w:eastAsia="Times New Roman" w:hAnsi="Arial" w:cs="Arial"/>
          <w:i/>
          <w:sz w:val="22"/>
          <w:szCs w:val="22"/>
          <w:lang w:eastAsia="nl-NL"/>
        </w:rPr>
        <w:t>'</w:t>
      </w:r>
      <w:r w:rsidRPr="00405E4A">
        <w:rPr>
          <w:rFonts w:ascii="Arial" w:eastAsia="Times New Roman" w:hAnsi="Arial" w:cs="Arial"/>
          <w:sz w:val="22"/>
          <w:szCs w:val="22"/>
          <w:lang w:eastAsia="nl-NL"/>
        </w:rPr>
        <w:t xml:space="preserve"> (2012), </w:t>
      </w:r>
      <w:r w:rsidR="00274330" w:rsidRPr="00405E4A">
        <w:rPr>
          <w:rFonts w:ascii="Arial" w:eastAsia="Times New Roman" w:hAnsi="Arial" w:cs="Arial"/>
          <w:sz w:val="22"/>
          <w:szCs w:val="22"/>
          <w:lang w:eastAsia="nl-NL"/>
        </w:rPr>
        <w:t>'</w:t>
      </w:r>
      <w:r w:rsidRPr="00405E4A">
        <w:rPr>
          <w:rFonts w:ascii="Arial" w:eastAsia="Times New Roman" w:hAnsi="Arial" w:cs="Arial"/>
          <w:i/>
          <w:sz w:val="22"/>
          <w:szCs w:val="22"/>
          <w:lang w:eastAsia="nl-NL"/>
        </w:rPr>
        <w:t>Diaconaal doen doordacht</w:t>
      </w:r>
      <w:r w:rsidR="00274330" w:rsidRPr="00405E4A">
        <w:rPr>
          <w:rFonts w:ascii="Arial" w:eastAsia="Times New Roman" w:hAnsi="Arial" w:cs="Arial"/>
          <w:i/>
          <w:sz w:val="22"/>
          <w:szCs w:val="22"/>
          <w:lang w:eastAsia="nl-NL"/>
        </w:rPr>
        <w:t>'</w:t>
      </w:r>
      <w:r w:rsidRPr="00405E4A">
        <w:rPr>
          <w:rFonts w:ascii="Arial" w:eastAsia="Times New Roman" w:hAnsi="Arial" w:cs="Arial"/>
          <w:sz w:val="22"/>
          <w:szCs w:val="22"/>
          <w:lang w:eastAsia="nl-NL"/>
        </w:rPr>
        <w:t xml:space="preserve"> (2018).</w:t>
      </w:r>
    </w:p>
    <w:p w:rsidR="00085DCD" w:rsidRPr="00405E4A" w:rsidRDefault="00085DCD" w:rsidP="00442B0D">
      <w:pPr>
        <w:pStyle w:val="Geenafstand"/>
        <w:rPr>
          <w:rFonts w:ascii="Arial" w:eastAsia="Times New Roman" w:hAnsi="Arial" w:cs="Arial"/>
          <w:sz w:val="22"/>
          <w:szCs w:val="22"/>
          <w:lang w:eastAsia="nl-NL"/>
        </w:rPr>
      </w:pPr>
    </w:p>
    <w:p w:rsidR="00442B0D" w:rsidRPr="00405E4A" w:rsidRDefault="00442B0D" w:rsidP="00442B0D">
      <w:pPr>
        <w:pStyle w:val="Geenafstand"/>
        <w:rPr>
          <w:rFonts w:ascii="Arial" w:eastAsia="Times New Roman" w:hAnsi="Arial" w:cs="Arial"/>
          <w:sz w:val="22"/>
          <w:szCs w:val="22"/>
          <w:lang w:eastAsia="nl-NL"/>
        </w:rPr>
      </w:pPr>
      <w:r w:rsidRPr="00405E4A">
        <w:rPr>
          <w:rFonts w:ascii="Arial" w:eastAsia="Times New Roman" w:hAnsi="Arial" w:cs="Arial"/>
          <w:sz w:val="22"/>
          <w:szCs w:val="22"/>
          <w:lang w:eastAsia="nl-NL"/>
        </w:rPr>
        <w:t xml:space="preserve">Je bent een ondersteuner, </w:t>
      </w:r>
      <w:proofErr w:type="spellStart"/>
      <w:r w:rsidRPr="00405E4A">
        <w:rPr>
          <w:rFonts w:ascii="Arial" w:eastAsia="Times New Roman" w:hAnsi="Arial" w:cs="Arial"/>
          <w:sz w:val="22"/>
          <w:szCs w:val="22"/>
          <w:lang w:eastAsia="nl-NL"/>
        </w:rPr>
        <w:t>toeruster</w:t>
      </w:r>
      <w:proofErr w:type="spellEnd"/>
      <w:r w:rsidRPr="00405E4A">
        <w:rPr>
          <w:rFonts w:ascii="Arial" w:eastAsia="Times New Roman" w:hAnsi="Arial" w:cs="Arial"/>
          <w:sz w:val="22"/>
          <w:szCs w:val="22"/>
          <w:lang w:eastAsia="nl-NL"/>
        </w:rPr>
        <w:t xml:space="preserve">, </w:t>
      </w:r>
      <w:r w:rsidR="00085DCD" w:rsidRPr="00405E4A">
        <w:rPr>
          <w:rFonts w:ascii="Arial" w:eastAsia="Times New Roman" w:hAnsi="Arial" w:cs="Arial"/>
          <w:sz w:val="22"/>
          <w:szCs w:val="22"/>
          <w:lang w:eastAsia="nl-NL"/>
        </w:rPr>
        <w:t xml:space="preserve">schrijver </w:t>
      </w:r>
      <w:r w:rsidRPr="00405E4A">
        <w:rPr>
          <w:rFonts w:ascii="Arial" w:eastAsia="Times New Roman" w:hAnsi="Arial" w:cs="Arial"/>
          <w:sz w:val="22"/>
          <w:szCs w:val="22"/>
          <w:lang w:eastAsia="nl-NL"/>
        </w:rPr>
        <w:t>en prediker gebleven, al die jaren: talrijk zijn je handreikingen en artikelen met tips hoe je goed diaconaal kunt zijn en nog talrijker zijn je inleidingen en lezingen.</w:t>
      </w:r>
    </w:p>
    <w:p w:rsidR="00085DCD" w:rsidRPr="00405E4A" w:rsidRDefault="00085DCD" w:rsidP="00442B0D">
      <w:pPr>
        <w:pStyle w:val="Geenafstand"/>
        <w:rPr>
          <w:rFonts w:ascii="Arial" w:eastAsia="Times New Roman" w:hAnsi="Arial" w:cs="Arial"/>
          <w:sz w:val="22"/>
          <w:szCs w:val="22"/>
          <w:lang w:eastAsia="nl-NL"/>
        </w:rPr>
      </w:pPr>
    </w:p>
    <w:p w:rsidR="00442B0D" w:rsidRPr="00405E4A" w:rsidRDefault="00442B0D" w:rsidP="00442B0D">
      <w:pPr>
        <w:pStyle w:val="Geenafstand"/>
        <w:rPr>
          <w:rFonts w:ascii="Arial" w:hAnsi="Arial" w:cs="Arial"/>
          <w:sz w:val="22"/>
          <w:szCs w:val="22"/>
        </w:rPr>
      </w:pPr>
      <w:r w:rsidRPr="00405E4A">
        <w:rPr>
          <w:rFonts w:ascii="Arial" w:hAnsi="Arial" w:cs="Arial"/>
          <w:sz w:val="22"/>
          <w:szCs w:val="22"/>
        </w:rPr>
        <w:t>Je hebt altijd bijzondere belangstelling gehad voor de geschiedenis van de vredesbeweging, en bent van daaruit actief geweest in Kerk en Vrede</w:t>
      </w:r>
      <w:r w:rsidR="004B5C48" w:rsidRPr="00405E4A">
        <w:rPr>
          <w:rFonts w:ascii="Arial" w:hAnsi="Arial" w:cs="Arial"/>
          <w:sz w:val="22"/>
          <w:szCs w:val="22"/>
        </w:rPr>
        <w:t>.</w:t>
      </w:r>
      <w:r w:rsidR="00465AD2" w:rsidRPr="00405E4A">
        <w:rPr>
          <w:rFonts w:ascii="Arial" w:hAnsi="Arial" w:cs="Arial"/>
          <w:sz w:val="22"/>
          <w:szCs w:val="22"/>
        </w:rPr>
        <w:t xml:space="preserve"> Ook blijvend is je belangstelling</w:t>
      </w:r>
      <w:r w:rsidRPr="00405E4A">
        <w:rPr>
          <w:rFonts w:ascii="Arial" w:hAnsi="Arial" w:cs="Arial"/>
          <w:sz w:val="22"/>
          <w:szCs w:val="22"/>
        </w:rPr>
        <w:t xml:space="preserve"> voor de verbinding tussen socialisme en christendom en we zien je actief in het Trefpunt PvdA en Levensbeschouwing, terwijl je aandacht voor sociale dominees volgens mij geleid heeft tot minstens dertig biografieën, dun of dikker.</w:t>
      </w:r>
    </w:p>
    <w:p w:rsidR="00085DCD" w:rsidRPr="00405E4A" w:rsidRDefault="00085DCD" w:rsidP="000B1E8B">
      <w:pPr>
        <w:pStyle w:val="Geenafstand"/>
        <w:rPr>
          <w:rFonts w:ascii="Arial" w:hAnsi="Arial" w:cs="Arial"/>
          <w:sz w:val="22"/>
          <w:szCs w:val="22"/>
        </w:rPr>
      </w:pPr>
    </w:p>
    <w:p w:rsidR="00442B0D" w:rsidRPr="00405E4A" w:rsidRDefault="00442B0D" w:rsidP="000B1E8B">
      <w:pPr>
        <w:pStyle w:val="Geenafstand"/>
        <w:rPr>
          <w:rFonts w:ascii="Arial" w:hAnsi="Arial" w:cs="Arial"/>
          <w:sz w:val="22"/>
          <w:szCs w:val="22"/>
        </w:rPr>
      </w:pPr>
      <w:r w:rsidRPr="00405E4A">
        <w:rPr>
          <w:rFonts w:ascii="Arial" w:hAnsi="Arial" w:cs="Arial"/>
          <w:sz w:val="22"/>
          <w:szCs w:val="22"/>
        </w:rPr>
        <w:t xml:space="preserve">Herman, je leven lang, zolang als ik je ken, heb je altijd eenzelfde manier van meedoen laten zien, die ook tekenend is geworden voor je werkwijze. Het is bij wijze van spreken je handelsmerk geworden. </w:t>
      </w:r>
    </w:p>
    <w:p w:rsidR="00442B0D" w:rsidRPr="00405E4A" w:rsidRDefault="00442B0D" w:rsidP="00442B0D">
      <w:pPr>
        <w:pStyle w:val="Geenafstand"/>
        <w:rPr>
          <w:rFonts w:ascii="Arial" w:hAnsi="Arial" w:cs="Arial"/>
          <w:sz w:val="22"/>
          <w:szCs w:val="22"/>
        </w:rPr>
      </w:pPr>
      <w:r w:rsidRPr="00405E4A">
        <w:rPr>
          <w:rFonts w:ascii="Arial" w:hAnsi="Arial" w:cs="Arial"/>
          <w:sz w:val="22"/>
          <w:szCs w:val="22"/>
        </w:rPr>
        <w:t>Jouw manier van reageren is altijd:</w:t>
      </w:r>
    </w:p>
    <w:p w:rsidR="00DD0181" w:rsidRPr="00405E4A" w:rsidRDefault="00442B0D" w:rsidP="00442B0D">
      <w:pPr>
        <w:pStyle w:val="Geenafstand"/>
        <w:numPr>
          <w:ilvl w:val="0"/>
          <w:numId w:val="2"/>
        </w:numPr>
        <w:rPr>
          <w:rFonts w:ascii="Arial" w:hAnsi="Arial" w:cs="Arial"/>
          <w:sz w:val="22"/>
          <w:szCs w:val="22"/>
        </w:rPr>
      </w:pPr>
      <w:r w:rsidRPr="00405E4A">
        <w:rPr>
          <w:rFonts w:ascii="Arial" w:hAnsi="Arial" w:cs="Arial"/>
          <w:sz w:val="22"/>
          <w:szCs w:val="22"/>
        </w:rPr>
        <w:t>Zien, kennis opdoen, feiten verzamelen, waarnemen van wat gaande is</w:t>
      </w:r>
      <w:r w:rsidR="00DD0181" w:rsidRPr="00405E4A">
        <w:rPr>
          <w:rFonts w:ascii="Arial" w:hAnsi="Arial" w:cs="Arial"/>
          <w:sz w:val="22"/>
          <w:szCs w:val="22"/>
        </w:rPr>
        <w:t>.</w:t>
      </w:r>
      <w:r w:rsidRPr="00405E4A">
        <w:rPr>
          <w:rFonts w:ascii="Arial" w:hAnsi="Arial" w:cs="Arial"/>
          <w:sz w:val="22"/>
          <w:szCs w:val="22"/>
        </w:rPr>
        <w:t xml:space="preserve"> </w:t>
      </w:r>
    </w:p>
    <w:p w:rsidR="00442B0D" w:rsidRPr="00405E4A" w:rsidRDefault="00DD0181" w:rsidP="00442B0D">
      <w:pPr>
        <w:pStyle w:val="Geenafstand"/>
        <w:numPr>
          <w:ilvl w:val="0"/>
          <w:numId w:val="2"/>
        </w:numPr>
        <w:rPr>
          <w:rFonts w:ascii="Arial" w:hAnsi="Arial" w:cs="Arial"/>
          <w:sz w:val="22"/>
          <w:szCs w:val="22"/>
        </w:rPr>
      </w:pPr>
      <w:r w:rsidRPr="00405E4A">
        <w:rPr>
          <w:rFonts w:ascii="Arial" w:hAnsi="Arial" w:cs="Arial"/>
          <w:sz w:val="22"/>
          <w:szCs w:val="22"/>
        </w:rPr>
        <w:t>L</w:t>
      </w:r>
      <w:r w:rsidR="00442B0D" w:rsidRPr="00405E4A">
        <w:rPr>
          <w:rFonts w:ascii="Arial" w:hAnsi="Arial" w:cs="Arial"/>
          <w:sz w:val="22"/>
          <w:szCs w:val="22"/>
        </w:rPr>
        <w:t>uisteren, aanwezig zijn waar het gebeurt, niet langs de kant staan, maar al meelopend.</w:t>
      </w:r>
    </w:p>
    <w:p w:rsidR="00442B0D" w:rsidRPr="00405E4A" w:rsidRDefault="00442B0D" w:rsidP="00442B0D">
      <w:pPr>
        <w:pStyle w:val="Geenafstand"/>
        <w:numPr>
          <w:ilvl w:val="0"/>
          <w:numId w:val="2"/>
        </w:numPr>
        <w:rPr>
          <w:rFonts w:ascii="Arial" w:hAnsi="Arial" w:cs="Arial"/>
          <w:sz w:val="22"/>
          <w:szCs w:val="22"/>
        </w:rPr>
      </w:pPr>
      <w:r w:rsidRPr="00405E4A">
        <w:rPr>
          <w:rFonts w:ascii="Arial" w:hAnsi="Arial" w:cs="Arial"/>
          <w:sz w:val="22"/>
          <w:szCs w:val="22"/>
        </w:rPr>
        <w:t>Oordelen, een mening vormen, nagaan wat er vanuit bijbel of sociaal christelijk denken gezegd en geschreven is</w:t>
      </w:r>
      <w:r w:rsidR="00DD0181" w:rsidRPr="00405E4A">
        <w:rPr>
          <w:rFonts w:ascii="Arial" w:hAnsi="Arial" w:cs="Arial"/>
          <w:sz w:val="22"/>
          <w:szCs w:val="22"/>
        </w:rPr>
        <w:t>.</w:t>
      </w:r>
    </w:p>
    <w:p w:rsidR="00442B0D" w:rsidRPr="00405E4A" w:rsidRDefault="00442B0D" w:rsidP="00442B0D">
      <w:pPr>
        <w:pStyle w:val="Geenafstand"/>
        <w:numPr>
          <w:ilvl w:val="0"/>
          <w:numId w:val="2"/>
        </w:numPr>
        <w:rPr>
          <w:rFonts w:ascii="Arial" w:hAnsi="Arial" w:cs="Arial"/>
          <w:sz w:val="22"/>
          <w:szCs w:val="22"/>
        </w:rPr>
      </w:pPr>
      <w:r w:rsidRPr="00405E4A">
        <w:rPr>
          <w:rFonts w:ascii="Arial" w:hAnsi="Arial" w:cs="Arial"/>
          <w:sz w:val="22"/>
          <w:szCs w:val="22"/>
        </w:rPr>
        <w:t>Handelen of doen en in het diaconaat kunnen dat verschillende activiteiten zijn: voorkomen, verminderen, opheffen of uithouden van lijden en maatschappelijke nood. In andere termen ook omschreven als helpen waar geen helper is</w:t>
      </w:r>
      <w:r w:rsidR="00DD0181" w:rsidRPr="00405E4A">
        <w:rPr>
          <w:rFonts w:ascii="Arial" w:hAnsi="Arial" w:cs="Arial"/>
          <w:sz w:val="22"/>
          <w:szCs w:val="22"/>
        </w:rPr>
        <w:t>.</w:t>
      </w:r>
    </w:p>
    <w:p w:rsidR="00442B0D" w:rsidRPr="00405E4A" w:rsidRDefault="00442B0D" w:rsidP="00442B0D">
      <w:pPr>
        <w:pStyle w:val="Geenafstand"/>
        <w:numPr>
          <w:ilvl w:val="0"/>
          <w:numId w:val="2"/>
        </w:numPr>
        <w:rPr>
          <w:rFonts w:ascii="Arial" w:hAnsi="Arial" w:cs="Arial"/>
          <w:sz w:val="22"/>
          <w:szCs w:val="22"/>
        </w:rPr>
      </w:pPr>
      <w:r w:rsidRPr="00405E4A">
        <w:rPr>
          <w:rFonts w:ascii="Arial" w:hAnsi="Arial" w:cs="Arial"/>
          <w:sz w:val="22"/>
          <w:szCs w:val="22"/>
        </w:rPr>
        <w:t>Signaleren, aanklagen, op verantwoordelijkheid wijzen, oproepen tot ook meedoen aan handelen. In andere termen ook omschreven als: helpen onder protest</w:t>
      </w:r>
      <w:r w:rsidR="00DD0181" w:rsidRPr="00405E4A">
        <w:rPr>
          <w:rFonts w:ascii="Arial" w:hAnsi="Arial" w:cs="Arial"/>
          <w:sz w:val="22"/>
          <w:szCs w:val="22"/>
        </w:rPr>
        <w:t>.</w:t>
      </w:r>
    </w:p>
    <w:p w:rsidR="00442B0D" w:rsidRPr="00405E4A" w:rsidRDefault="00442B0D" w:rsidP="00442B0D">
      <w:pPr>
        <w:pStyle w:val="Geenafstand"/>
        <w:numPr>
          <w:ilvl w:val="0"/>
          <w:numId w:val="2"/>
        </w:numPr>
        <w:rPr>
          <w:rFonts w:ascii="Arial" w:hAnsi="Arial" w:cs="Arial"/>
          <w:sz w:val="22"/>
          <w:szCs w:val="22"/>
        </w:rPr>
      </w:pPr>
      <w:r w:rsidRPr="00405E4A">
        <w:rPr>
          <w:rFonts w:ascii="Arial" w:hAnsi="Arial" w:cs="Arial"/>
          <w:sz w:val="22"/>
          <w:szCs w:val="22"/>
        </w:rPr>
        <w:t>Scheppen van rechtvaardige verhoudingen in kerk en staat, werken aan politieke beïnvloeding, toerusting rond politieke bewustwording</w:t>
      </w:r>
      <w:r w:rsidR="00DD0181" w:rsidRPr="00405E4A">
        <w:rPr>
          <w:rFonts w:ascii="Arial" w:hAnsi="Arial" w:cs="Arial"/>
          <w:sz w:val="22"/>
          <w:szCs w:val="22"/>
        </w:rPr>
        <w:t>, meedoen in de politiek</w:t>
      </w:r>
      <w:r w:rsidRPr="00405E4A">
        <w:rPr>
          <w:rFonts w:ascii="Arial" w:hAnsi="Arial" w:cs="Arial"/>
          <w:sz w:val="22"/>
          <w:szCs w:val="22"/>
        </w:rPr>
        <w:t xml:space="preserve">. </w:t>
      </w:r>
    </w:p>
    <w:p w:rsidR="00085DCD" w:rsidRPr="00405E4A" w:rsidRDefault="00085DCD" w:rsidP="000B1E8B">
      <w:pPr>
        <w:pStyle w:val="Geenafstand"/>
        <w:rPr>
          <w:rFonts w:ascii="Arial" w:hAnsi="Arial" w:cs="Arial"/>
          <w:sz w:val="22"/>
          <w:szCs w:val="22"/>
        </w:rPr>
      </w:pPr>
    </w:p>
    <w:p w:rsidR="00085DCD" w:rsidRPr="00405E4A" w:rsidRDefault="00442B0D" w:rsidP="000B1E8B">
      <w:pPr>
        <w:pStyle w:val="Geenafstand"/>
        <w:rPr>
          <w:rFonts w:ascii="Arial" w:hAnsi="Arial" w:cs="Arial"/>
          <w:sz w:val="22"/>
          <w:szCs w:val="22"/>
        </w:rPr>
      </w:pPr>
      <w:r w:rsidRPr="00405E4A">
        <w:rPr>
          <w:rFonts w:ascii="Arial" w:hAnsi="Arial" w:cs="Arial"/>
          <w:sz w:val="22"/>
          <w:szCs w:val="22"/>
        </w:rPr>
        <w:t>Met zo’n manier van denken en doen is het niet verwo</w:t>
      </w:r>
      <w:r w:rsidR="00085DCD" w:rsidRPr="00405E4A">
        <w:rPr>
          <w:rFonts w:ascii="Arial" w:hAnsi="Arial" w:cs="Arial"/>
          <w:sz w:val="22"/>
          <w:szCs w:val="22"/>
        </w:rPr>
        <w:t>n</w:t>
      </w:r>
      <w:r w:rsidRPr="00405E4A">
        <w:rPr>
          <w:rFonts w:ascii="Arial" w:hAnsi="Arial" w:cs="Arial"/>
          <w:sz w:val="22"/>
          <w:szCs w:val="22"/>
        </w:rPr>
        <w:t>derlijk wat je allemaal gedaan heb in je leven en waarom je geroepen bent tot het hoogleraarschap</w:t>
      </w:r>
      <w:r w:rsidR="00465AD2" w:rsidRPr="00405E4A">
        <w:rPr>
          <w:rFonts w:ascii="Arial" w:hAnsi="Arial" w:cs="Arial"/>
          <w:sz w:val="22"/>
          <w:szCs w:val="22"/>
        </w:rPr>
        <w:t xml:space="preserve"> diaconaat</w:t>
      </w:r>
      <w:r w:rsidRPr="00405E4A">
        <w:rPr>
          <w:rFonts w:ascii="Arial" w:hAnsi="Arial" w:cs="Arial"/>
          <w:sz w:val="22"/>
          <w:szCs w:val="22"/>
        </w:rPr>
        <w:t>.</w:t>
      </w:r>
      <w:r w:rsidR="00085DCD" w:rsidRPr="00405E4A">
        <w:rPr>
          <w:rFonts w:ascii="Arial" w:hAnsi="Arial" w:cs="Arial"/>
          <w:sz w:val="22"/>
          <w:szCs w:val="22"/>
        </w:rPr>
        <w:t xml:space="preserve"> Vanuit de kerken kunnen we zeggen dat we er bijzonder door zijn verrijkt</w:t>
      </w:r>
      <w:r w:rsidR="00465AD2" w:rsidRPr="00405E4A">
        <w:rPr>
          <w:rFonts w:ascii="Arial" w:hAnsi="Arial" w:cs="Arial"/>
          <w:sz w:val="22"/>
          <w:szCs w:val="22"/>
        </w:rPr>
        <w:t xml:space="preserve">, toegerust en </w:t>
      </w:r>
      <w:r w:rsidR="00085DCD" w:rsidRPr="00405E4A">
        <w:rPr>
          <w:rFonts w:ascii="Arial" w:hAnsi="Arial" w:cs="Arial"/>
          <w:sz w:val="22"/>
          <w:szCs w:val="22"/>
        </w:rPr>
        <w:t>verste</w:t>
      </w:r>
      <w:r w:rsidR="00DD2B16" w:rsidRPr="00405E4A">
        <w:rPr>
          <w:rFonts w:ascii="Arial" w:hAnsi="Arial" w:cs="Arial"/>
          <w:sz w:val="22"/>
          <w:szCs w:val="22"/>
        </w:rPr>
        <w:t>r</w:t>
      </w:r>
      <w:r w:rsidR="00085DCD" w:rsidRPr="00405E4A">
        <w:rPr>
          <w:rFonts w:ascii="Arial" w:hAnsi="Arial" w:cs="Arial"/>
          <w:sz w:val="22"/>
          <w:szCs w:val="22"/>
        </w:rPr>
        <w:t>kt. En onder ons gezegd denk</w:t>
      </w:r>
      <w:r w:rsidR="00DD2B16" w:rsidRPr="00405E4A">
        <w:rPr>
          <w:rFonts w:ascii="Arial" w:hAnsi="Arial" w:cs="Arial"/>
          <w:sz w:val="22"/>
          <w:szCs w:val="22"/>
        </w:rPr>
        <w:t xml:space="preserve"> ik</w:t>
      </w:r>
      <w:r w:rsidR="00085DCD" w:rsidRPr="00405E4A">
        <w:rPr>
          <w:rFonts w:ascii="Arial" w:hAnsi="Arial" w:cs="Arial"/>
          <w:sz w:val="22"/>
          <w:szCs w:val="22"/>
        </w:rPr>
        <w:t xml:space="preserve"> dat bij het einde van je actieve baan als hoogleraar, het gewone denken en doen niet zal ophouden en dat we nog veel van je zullen kunnen horen en lezen. </w:t>
      </w:r>
      <w:r w:rsidR="00DD2B16" w:rsidRPr="00405E4A">
        <w:rPr>
          <w:rFonts w:ascii="Arial" w:hAnsi="Arial" w:cs="Arial"/>
          <w:sz w:val="22"/>
          <w:szCs w:val="22"/>
        </w:rPr>
        <w:t xml:space="preserve">Namens velen in de kerken </w:t>
      </w:r>
      <w:r w:rsidR="00085DCD" w:rsidRPr="00405E4A">
        <w:rPr>
          <w:rFonts w:ascii="Arial" w:hAnsi="Arial" w:cs="Arial"/>
          <w:sz w:val="22"/>
          <w:szCs w:val="22"/>
        </w:rPr>
        <w:t xml:space="preserve">hopen en vertrouwen </w:t>
      </w:r>
      <w:r w:rsidR="00DD2B16" w:rsidRPr="00405E4A">
        <w:rPr>
          <w:rFonts w:ascii="Arial" w:hAnsi="Arial" w:cs="Arial"/>
          <w:sz w:val="22"/>
          <w:szCs w:val="22"/>
        </w:rPr>
        <w:t xml:space="preserve">we </w:t>
      </w:r>
      <w:r w:rsidR="00085DCD" w:rsidRPr="00405E4A">
        <w:rPr>
          <w:rFonts w:ascii="Arial" w:hAnsi="Arial" w:cs="Arial"/>
          <w:sz w:val="22"/>
          <w:szCs w:val="22"/>
        </w:rPr>
        <w:t>daarop en wensen je nog vele vruchtbare jaren toe.</w:t>
      </w:r>
    </w:p>
    <w:sectPr w:rsidR="00085DCD" w:rsidRPr="00405E4A" w:rsidSect="00283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D37"/>
    <w:multiLevelType w:val="hybridMultilevel"/>
    <w:tmpl w:val="0ADE2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E326B0"/>
    <w:multiLevelType w:val="multilevel"/>
    <w:tmpl w:val="B292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B1E8B"/>
    <w:rsid w:val="00010914"/>
    <w:rsid w:val="000329AE"/>
    <w:rsid w:val="00085DCD"/>
    <w:rsid w:val="000B1E8B"/>
    <w:rsid w:val="00210CCA"/>
    <w:rsid w:val="00274330"/>
    <w:rsid w:val="0027796B"/>
    <w:rsid w:val="00283CDA"/>
    <w:rsid w:val="00405E4A"/>
    <w:rsid w:val="00442B0D"/>
    <w:rsid w:val="00465AD2"/>
    <w:rsid w:val="004B5C48"/>
    <w:rsid w:val="00617C68"/>
    <w:rsid w:val="00693794"/>
    <w:rsid w:val="007F4EF8"/>
    <w:rsid w:val="00A34212"/>
    <w:rsid w:val="00B1084E"/>
    <w:rsid w:val="00B625D0"/>
    <w:rsid w:val="00D34446"/>
    <w:rsid w:val="00DD0181"/>
    <w:rsid w:val="00DD2B16"/>
    <w:rsid w:val="00DE75C8"/>
    <w:rsid w:val="00FE6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2B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3794"/>
    <w:pPr>
      <w:spacing w:after="0" w:line="240" w:lineRule="auto"/>
    </w:pPr>
  </w:style>
  <w:style w:type="character" w:styleId="Nadruk">
    <w:name w:val="Emphasis"/>
    <w:basedOn w:val="Standaardalinea-lettertype"/>
    <w:uiPriority w:val="20"/>
    <w:qFormat/>
    <w:rsid w:val="00A3421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1012</Words>
  <Characters>5568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dc:creator>
  <cp:lastModifiedBy>Peter de Bie</cp:lastModifiedBy>
  <cp:revision>3</cp:revision>
  <dcterms:created xsi:type="dcterms:W3CDTF">2018-06-30T21:04:00Z</dcterms:created>
  <dcterms:modified xsi:type="dcterms:W3CDTF">2018-06-30T21:27:00Z</dcterms:modified>
</cp:coreProperties>
</file>